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AA" w:rsidRDefault="00F10CAA" w:rsidP="00F10CAA">
      <w:pPr>
        <w:pStyle w:val="NoSpacing"/>
      </w:pPr>
      <w:r>
        <w:rPr>
          <w:u w:val="single"/>
        </w:rPr>
        <w:t>John PATSALE</w:t>
      </w:r>
      <w:r>
        <w:t xml:space="preserve">      </w:t>
      </w:r>
      <w:r>
        <w:t>(fl.1439)</w:t>
      </w:r>
    </w:p>
    <w:p w:rsidR="00F10CAA" w:rsidRDefault="00F10CAA" w:rsidP="00F10CAA">
      <w:pPr>
        <w:pStyle w:val="NoSpacing"/>
      </w:pPr>
    </w:p>
    <w:p w:rsidR="00F10CAA" w:rsidRDefault="00F10CAA" w:rsidP="00F10CAA">
      <w:pPr>
        <w:pStyle w:val="NoSpacing"/>
      </w:pPr>
    </w:p>
    <w:p w:rsidR="00F10CAA" w:rsidRDefault="00F10CAA" w:rsidP="00F10CAA">
      <w:pPr>
        <w:pStyle w:val="NoSpacing"/>
      </w:pPr>
      <w:r>
        <w:t xml:space="preserve">  4 Nov.1439</w:t>
      </w:r>
      <w:r>
        <w:tab/>
        <w:t xml:space="preserve">He was a juror on the inquisition post mortem held in Hereford </w:t>
      </w:r>
    </w:p>
    <w:p w:rsidR="00F10CAA" w:rsidRDefault="00F10CAA" w:rsidP="00F10CAA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Richard Beauchamp, Earl of Warwick(q.v.).</w:t>
      </w:r>
    </w:p>
    <w:p w:rsidR="00F10CAA" w:rsidRDefault="00F10CAA" w:rsidP="00F10CAA">
      <w:pPr>
        <w:pStyle w:val="NoSpacing"/>
      </w:pPr>
      <w:r>
        <w:tab/>
      </w:r>
      <w:r>
        <w:tab/>
        <w:t>(</w:t>
      </w:r>
      <w:hyperlink r:id="rId7" w:history="1">
        <w:r w:rsidRPr="003D14B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25-281)</w:t>
      </w:r>
    </w:p>
    <w:p w:rsidR="00F10CAA" w:rsidRDefault="00F10CAA" w:rsidP="00F10CAA">
      <w:pPr>
        <w:pStyle w:val="NoSpacing"/>
      </w:pPr>
    </w:p>
    <w:p w:rsidR="00F10CAA" w:rsidRDefault="00F10CAA" w:rsidP="00F10CAA">
      <w:pPr>
        <w:pStyle w:val="NoSpacing"/>
      </w:pPr>
    </w:p>
    <w:p w:rsidR="00E47068" w:rsidRPr="00F10CAA" w:rsidRDefault="00F10CAA" w:rsidP="00F10CAA">
      <w:pPr>
        <w:pStyle w:val="NoSpacing"/>
      </w:pPr>
      <w:r>
        <w:t>18 August 2015</w:t>
      </w:r>
      <w:bookmarkStart w:id="0" w:name="_GoBack"/>
      <w:bookmarkEnd w:id="0"/>
    </w:p>
    <w:sectPr w:rsidR="00E47068" w:rsidRPr="00F10C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CAA" w:rsidRDefault="00F10CAA" w:rsidP="00920DE3">
      <w:pPr>
        <w:spacing w:after="0" w:line="240" w:lineRule="auto"/>
      </w:pPr>
      <w:r>
        <w:separator/>
      </w:r>
    </w:p>
  </w:endnote>
  <w:endnote w:type="continuationSeparator" w:id="0">
    <w:p w:rsidR="00F10CAA" w:rsidRDefault="00F10C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CAA" w:rsidRDefault="00F10CAA" w:rsidP="00920DE3">
      <w:pPr>
        <w:spacing w:after="0" w:line="240" w:lineRule="auto"/>
      </w:pPr>
      <w:r>
        <w:separator/>
      </w:r>
    </w:p>
  </w:footnote>
  <w:footnote w:type="continuationSeparator" w:id="0">
    <w:p w:rsidR="00F10CAA" w:rsidRDefault="00F10C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CAA"/>
    <w:rsid w:val="00120749"/>
    <w:rsid w:val="00624CAE"/>
    <w:rsid w:val="00920DE3"/>
    <w:rsid w:val="00C009D8"/>
    <w:rsid w:val="00CF53C8"/>
    <w:rsid w:val="00E47068"/>
    <w:rsid w:val="00F1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0C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0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2015-08-18T20:14:00Z</dcterms:created>
  <dcterms:modified xsi:type="dcterms:W3CDTF">2015-08-18T20:15:00Z</dcterms:modified>
</cp:coreProperties>
</file>